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C87" w:rsidRDefault="00957C87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Contractor</w:t>
      </w:r>
      <w:r>
        <w:rPr>
          <w:rFonts w:ascii="Arial" w:hAnsi="Arial" w:cs="Arial"/>
          <w:b/>
          <w:bCs/>
          <w:u w:val="single"/>
        </w:rPr>
        <w:t>…………………………………..</w:t>
      </w:r>
      <w:bookmarkStart w:id="0" w:name="_GoBack"/>
      <w:bookmarkEnd w:id="0"/>
    </w:p>
    <w:p w:rsidR="00957C87" w:rsidRDefault="00957C87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</w:p>
    <w:p w:rsidR="00903264" w:rsidRPr="00A735A8" w:rsidRDefault="00903264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 w:rsidRPr="00A735A8">
        <w:rPr>
          <w:rFonts w:ascii="Arial" w:hAnsi="Arial" w:cs="Arial"/>
          <w:b/>
          <w:bCs/>
        </w:rPr>
        <w:t>Schedule 1 – Composition of Tender</w:t>
      </w:r>
    </w:p>
    <w:p w:rsidR="00903264" w:rsidRPr="00B577E8" w:rsidRDefault="00903264" w:rsidP="00903264">
      <w:pPr>
        <w:spacing w:after="120" w:line="240" w:lineRule="atLeast"/>
        <w:ind w:left="283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The Tenderer shall show the lump sum cost of each item in the following schedule.</w:t>
      </w:r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</w:p>
    <w:tbl>
      <w:tblPr>
        <w:tblW w:w="10490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7"/>
        <w:gridCol w:w="6218"/>
        <w:gridCol w:w="2945"/>
      </w:tblGrid>
      <w:tr w:rsidR="00903264" w:rsidRPr="00B577E8" w:rsidTr="00DA7AC4">
        <w:trPr>
          <w:trHeight w:hRule="exact" w:val="922"/>
        </w:trPr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6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 xml:space="preserve">Description </w:t>
            </w:r>
          </w:p>
        </w:tc>
        <w:tc>
          <w:tcPr>
            <w:tcW w:w="2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Amount ($AUD)</w:t>
            </w:r>
          </w:p>
        </w:tc>
      </w:tr>
      <w:tr w:rsidR="00903264" w:rsidRPr="00B577E8" w:rsidTr="00DA7AC4">
        <w:trPr>
          <w:trHeight w:hRule="exact" w:val="400"/>
        </w:trPr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18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Preliminaries</w:t>
            </w:r>
          </w:p>
        </w:tc>
        <w:tc>
          <w:tcPr>
            <w:tcW w:w="2945" w:type="dxa"/>
            <w:tcBorders>
              <w:top w:val="single" w:sz="4" w:space="0" w:color="auto"/>
            </w:tcBorders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DA7AC4">
        <w:trPr>
          <w:trHeight w:hRule="exact" w:val="397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18" w:type="dxa"/>
            <w:vAlign w:val="center"/>
          </w:tcPr>
          <w:p w:rsidR="00903264" w:rsidRPr="0009552C" w:rsidRDefault="00297E19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Concrete Construction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DA7AC4">
        <w:trPr>
          <w:trHeight w:hRule="exact" w:val="423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18" w:type="dxa"/>
            <w:vAlign w:val="center"/>
          </w:tcPr>
          <w:p w:rsidR="00903264" w:rsidRPr="0009552C" w:rsidRDefault="00297E19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Concrete Joins and reinforcement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297E19" w:rsidRPr="00B577E8" w:rsidTr="00DA7AC4">
        <w:trPr>
          <w:trHeight w:hRule="exact" w:val="423"/>
        </w:trPr>
        <w:tc>
          <w:tcPr>
            <w:tcW w:w="1327" w:type="dxa"/>
            <w:vAlign w:val="center"/>
          </w:tcPr>
          <w:p w:rsidR="00297E19" w:rsidRPr="0009552C" w:rsidRDefault="00297E19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18" w:type="dxa"/>
            <w:vAlign w:val="center"/>
          </w:tcPr>
          <w:p w:rsidR="00297E19" w:rsidRPr="0009552C" w:rsidRDefault="00297E19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Miscellaneous</w:t>
            </w:r>
          </w:p>
        </w:tc>
        <w:tc>
          <w:tcPr>
            <w:tcW w:w="2945" w:type="dxa"/>
            <w:vAlign w:val="center"/>
          </w:tcPr>
          <w:p w:rsidR="00297E19" w:rsidRPr="00B577E8" w:rsidRDefault="00297E19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</w:tbl>
    <w:p w:rsidR="00903264" w:rsidRPr="00B577E8" w:rsidRDefault="00903264" w:rsidP="00903264">
      <w:pPr>
        <w:ind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Lump Sum Amount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Default="00903264" w:rsidP="00903264">
      <w:pPr>
        <w:tabs>
          <w:tab w:val="left" w:pos="793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Tender Provisional Sums </w:t>
      </w:r>
      <w:r w:rsidRPr="00B577E8">
        <w:rPr>
          <w:rFonts w:ascii="Arial" w:hAnsi="Arial" w:cs="Arial"/>
          <w:sz w:val="22"/>
          <w:szCs w:val="22"/>
        </w:rPr>
        <w:t>(excluding GST)</w:t>
      </w:r>
      <w:r>
        <w:rPr>
          <w:rFonts w:ascii="Arial" w:hAnsi="Arial" w:cs="Arial"/>
          <w:sz w:val="22"/>
          <w:szCs w:val="22"/>
        </w:rPr>
        <w:tab/>
        <w:t>$</w:t>
      </w:r>
      <w:r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43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SUM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GST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5040"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b/>
          <w:sz w:val="22"/>
          <w:szCs w:val="22"/>
        </w:rPr>
      </w:pPr>
      <w:r w:rsidRPr="00B577E8">
        <w:rPr>
          <w:rFonts w:ascii="Arial" w:hAnsi="Arial" w:cs="Arial"/>
          <w:b/>
          <w:sz w:val="22"/>
          <w:szCs w:val="22"/>
        </w:rPr>
        <w:t>GROSS TENDER SUM (including GST)</w:t>
      </w:r>
      <w:r w:rsidRPr="00B577E8">
        <w:rPr>
          <w:rFonts w:ascii="Arial" w:hAnsi="Arial" w:cs="Arial"/>
          <w:b/>
          <w:sz w:val="22"/>
          <w:szCs w:val="22"/>
        </w:rPr>
        <w:tab/>
        <w:t>$</w:t>
      </w:r>
      <w:r w:rsidRPr="00B577E8">
        <w:rPr>
          <w:rFonts w:ascii="Arial" w:hAnsi="Arial" w:cs="Arial"/>
          <w:b/>
          <w:sz w:val="22"/>
          <w:szCs w:val="22"/>
        </w:rPr>
        <w:tab/>
      </w:r>
    </w:p>
    <w:p w:rsidR="001F065E" w:rsidRPr="00903264" w:rsidRDefault="001F065E" w:rsidP="00903264">
      <w:pPr>
        <w:spacing w:after="200" w:line="276" w:lineRule="auto"/>
        <w:rPr>
          <w:rFonts w:ascii="Arial" w:hAnsi="Arial" w:cs="Arial"/>
          <w:bCs/>
          <w:sz w:val="22"/>
          <w:szCs w:val="22"/>
        </w:rPr>
      </w:pPr>
    </w:p>
    <w:sectPr w:rsidR="001F065E" w:rsidRPr="00903264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264" w:rsidRDefault="00903264" w:rsidP="00903264">
      <w:r>
        <w:separator/>
      </w:r>
    </w:p>
  </w:endnote>
  <w:endnote w:type="continuationSeparator" w:id="0">
    <w:p w:rsidR="00903264" w:rsidRDefault="00903264" w:rsidP="0090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264" w:rsidRDefault="00903264">
    <w:pPr>
      <w:pStyle w:val="Footer"/>
    </w:pPr>
    <w:r w:rsidRPr="00734846">
      <w:rPr>
        <w:rFonts w:ascii="Arial" w:hAnsi="Arial"/>
        <w:noProof/>
      </w:rPr>
      <w:drawing>
        <wp:anchor distT="0" distB="0" distL="114300" distR="114300" simplePos="0" relativeHeight="251661312" behindDoc="0" locked="0" layoutInCell="1" allowOverlap="1" wp14:anchorId="4CAC6CAB" wp14:editId="0DD1ACAC">
          <wp:simplePos x="0" y="0"/>
          <wp:positionH relativeFrom="column">
            <wp:posOffset>-257175</wp:posOffset>
          </wp:positionH>
          <wp:positionV relativeFrom="paragraph">
            <wp:posOffset>-105410</wp:posOffset>
          </wp:positionV>
          <wp:extent cx="1901190" cy="485775"/>
          <wp:effectExtent l="0" t="0" r="381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 Council horiz SOLID SP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19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264" w:rsidRDefault="00903264" w:rsidP="00903264">
      <w:r>
        <w:separator/>
      </w:r>
    </w:p>
  </w:footnote>
  <w:footnote w:type="continuationSeparator" w:id="0">
    <w:p w:rsidR="00903264" w:rsidRDefault="00903264" w:rsidP="00903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9"/>
      <w:gridCol w:w="4507"/>
    </w:tblGrid>
    <w:tr w:rsidR="00903264" w:rsidRPr="00E41D77" w:rsidTr="00DA7AC4">
      <w:tc>
        <w:tcPr>
          <w:tcW w:w="5353" w:type="dxa"/>
        </w:tcPr>
        <w:p w:rsidR="00903264" w:rsidRPr="0009552C" w:rsidRDefault="00903264" w:rsidP="00165452">
          <w:pPr>
            <w:pStyle w:val="Header"/>
            <w:ind w:left="283"/>
            <w:rPr>
              <w:rFonts w:ascii="Arial" w:hAnsi="Arial"/>
              <w:b/>
            </w:rPr>
          </w:pPr>
          <w:r w:rsidRPr="0009552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2448736" wp14:editId="2A040C45">
                <wp:simplePos x="0" y="0"/>
                <wp:positionH relativeFrom="column">
                  <wp:posOffset>6236335</wp:posOffset>
                </wp:positionH>
                <wp:positionV relativeFrom="paragraph">
                  <wp:posOffset>-1719580</wp:posOffset>
                </wp:positionV>
                <wp:extent cx="1546225" cy="3112135"/>
                <wp:effectExtent l="4445" t="0" r="7620" b="762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arkle Bkg Colour.jpg"/>
                        <pic:cNvPicPr/>
                      </pic:nvPicPr>
                      <pic:blipFill>
                        <a:blip r:embed="rId1">
                          <a:alphaModFix amt="21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546225" cy="311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97E19">
            <w:rPr>
              <w:rFonts w:ascii="Arial" w:hAnsi="Arial"/>
              <w:b/>
            </w:rPr>
            <w:t>Concrete</w:t>
          </w:r>
          <w:r w:rsidR="00165452">
            <w:rPr>
              <w:rFonts w:ascii="Arial" w:hAnsi="Arial"/>
              <w:b/>
            </w:rPr>
            <w:t xml:space="preserve"> - Footpath</w:t>
          </w:r>
        </w:p>
      </w:tc>
      <w:tc>
        <w:tcPr>
          <w:tcW w:w="5353" w:type="dxa"/>
        </w:tcPr>
        <w:p w:rsidR="00903264" w:rsidRPr="0009552C" w:rsidRDefault="00903264" w:rsidP="0009552C">
          <w:pPr>
            <w:pStyle w:val="Header"/>
            <w:jc w:val="right"/>
            <w:rPr>
              <w:rFonts w:ascii="Arial" w:hAnsi="Arial"/>
              <w:b/>
            </w:rPr>
          </w:pPr>
          <w:r w:rsidRPr="0009552C">
            <w:rPr>
              <w:rFonts w:ascii="Arial" w:hAnsi="Arial"/>
              <w:b/>
            </w:rPr>
            <w:t>RFT20</w:t>
          </w:r>
          <w:r w:rsidR="0009552C" w:rsidRPr="0009552C">
            <w:rPr>
              <w:rFonts w:ascii="Arial" w:hAnsi="Arial"/>
              <w:b/>
            </w:rPr>
            <w:t>2003</w:t>
          </w:r>
        </w:p>
      </w:tc>
    </w:tr>
  </w:tbl>
  <w:p w:rsidR="00903264" w:rsidRPr="00903264" w:rsidRDefault="00903264" w:rsidP="00903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64"/>
    <w:rsid w:val="0009552C"/>
    <w:rsid w:val="00165452"/>
    <w:rsid w:val="001F065E"/>
    <w:rsid w:val="00297E19"/>
    <w:rsid w:val="00903264"/>
    <w:rsid w:val="0095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39E61-9D22-4BB6-A06E-7695B80A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264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9032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53376A62</Template>
  <TotalTime>4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KIC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Yarran Iversen</dc:creator>
  <cp:keywords/>
  <dc:description/>
  <cp:lastModifiedBy>Yarran Iversen</cp:lastModifiedBy>
  <cp:revision>5</cp:revision>
  <dcterms:created xsi:type="dcterms:W3CDTF">2020-02-17T22:12:00Z</dcterms:created>
  <dcterms:modified xsi:type="dcterms:W3CDTF">2020-02-17T22:25:00Z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